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F8" w:rsidRPr="008A1265" w:rsidRDefault="003B11F8" w:rsidP="003B11F8">
      <w:pPr>
        <w:jc w:val="center"/>
        <w:rPr>
          <w:b/>
          <w:sz w:val="28"/>
          <w:szCs w:val="28"/>
          <w:u w:val="single"/>
        </w:rPr>
      </w:pPr>
      <w:r w:rsidRPr="008A1265">
        <w:rPr>
          <w:b/>
          <w:sz w:val="28"/>
          <w:szCs w:val="28"/>
        </w:rPr>
        <w:t>РЕШЕНИЕ</w:t>
      </w:r>
    </w:p>
    <w:p w:rsidR="003B11F8" w:rsidRPr="008A1265" w:rsidRDefault="003B11F8" w:rsidP="003B11F8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3B11F8" w:rsidRPr="008A1265" w:rsidRDefault="003B11F8" w:rsidP="003B11F8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>«Городское поселение Суслонгер»</w:t>
      </w:r>
    </w:p>
    <w:p w:rsidR="003B11F8" w:rsidRPr="008A1265" w:rsidRDefault="003B11F8" w:rsidP="003B11F8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ab/>
        <w:t>Республики Марий Эл</w:t>
      </w:r>
      <w:r w:rsidRPr="008A1265">
        <w:rPr>
          <w:b/>
          <w:sz w:val="28"/>
          <w:szCs w:val="28"/>
        </w:rPr>
        <w:tab/>
      </w:r>
    </w:p>
    <w:p w:rsidR="003B11F8" w:rsidRPr="008A1265" w:rsidRDefault="003B11F8" w:rsidP="003B11F8">
      <w:pPr>
        <w:jc w:val="center"/>
        <w:rPr>
          <w:sz w:val="28"/>
          <w:szCs w:val="28"/>
        </w:rPr>
      </w:pPr>
    </w:p>
    <w:p w:rsidR="003B11F8" w:rsidRPr="008A1265" w:rsidRDefault="003B11F8" w:rsidP="003B11F8">
      <w:pPr>
        <w:jc w:val="center"/>
        <w:rPr>
          <w:b/>
          <w:color w:val="FF0000"/>
          <w:sz w:val="28"/>
          <w:szCs w:val="28"/>
        </w:rPr>
      </w:pPr>
    </w:p>
    <w:p w:rsidR="003B11F8" w:rsidRPr="00587215" w:rsidRDefault="003B11F8" w:rsidP="003B11F8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 xml:space="preserve">Созыв  </w:t>
      </w:r>
      <w:r w:rsidRPr="00587215">
        <w:rPr>
          <w:b/>
          <w:sz w:val="28"/>
          <w:szCs w:val="28"/>
          <w:lang w:val="en-US"/>
        </w:rPr>
        <w:t>III</w:t>
      </w:r>
      <w:r w:rsidRPr="00587215">
        <w:rPr>
          <w:b/>
          <w:sz w:val="28"/>
          <w:szCs w:val="28"/>
        </w:rPr>
        <w:t xml:space="preserve"> </w:t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  <w:t xml:space="preserve"> поселок Суслонгер</w:t>
      </w:r>
    </w:p>
    <w:p w:rsidR="003B11F8" w:rsidRPr="00587215" w:rsidRDefault="003B11F8" w:rsidP="003B11F8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>Сессия</w:t>
      </w:r>
      <w:r w:rsidRPr="00587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34</w:t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color w:val="FF0000"/>
          <w:sz w:val="28"/>
          <w:szCs w:val="28"/>
        </w:rPr>
        <w:t xml:space="preserve"> </w:t>
      </w:r>
      <w:r w:rsidRPr="00587215">
        <w:rPr>
          <w:sz w:val="28"/>
          <w:szCs w:val="28"/>
        </w:rPr>
        <w:t xml:space="preserve">« </w:t>
      </w:r>
      <w:r w:rsidR="00ED600B">
        <w:rPr>
          <w:sz w:val="28"/>
          <w:szCs w:val="28"/>
        </w:rPr>
        <w:t>2</w:t>
      </w:r>
      <w:r w:rsidR="005D7EEC">
        <w:rPr>
          <w:sz w:val="28"/>
          <w:szCs w:val="28"/>
        </w:rPr>
        <w:t>7</w:t>
      </w:r>
      <w:r w:rsidRPr="00587215">
        <w:rPr>
          <w:sz w:val="28"/>
          <w:szCs w:val="28"/>
        </w:rPr>
        <w:t xml:space="preserve"> » </w:t>
      </w:r>
      <w:r>
        <w:rPr>
          <w:sz w:val="28"/>
          <w:szCs w:val="28"/>
        </w:rPr>
        <w:t>октября 2017</w:t>
      </w:r>
      <w:r w:rsidRPr="00587215">
        <w:rPr>
          <w:sz w:val="28"/>
          <w:szCs w:val="28"/>
        </w:rPr>
        <w:t xml:space="preserve"> года</w:t>
      </w:r>
    </w:p>
    <w:p w:rsidR="003B11F8" w:rsidRDefault="003B11F8" w:rsidP="003B11F8">
      <w:pPr>
        <w:rPr>
          <w:b/>
          <w:sz w:val="28"/>
          <w:szCs w:val="28"/>
        </w:rPr>
      </w:pPr>
      <w:r w:rsidRPr="00587215"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2</w:t>
      </w:r>
      <w:r w:rsidR="005D7EEC">
        <w:rPr>
          <w:b/>
          <w:sz w:val="28"/>
          <w:szCs w:val="28"/>
        </w:rPr>
        <w:t>21</w:t>
      </w:r>
    </w:p>
    <w:p w:rsidR="003B11F8" w:rsidRDefault="003B11F8" w:rsidP="003B11F8">
      <w:pPr>
        <w:rPr>
          <w:b/>
          <w:sz w:val="28"/>
          <w:szCs w:val="28"/>
        </w:rPr>
      </w:pPr>
    </w:p>
    <w:p w:rsidR="003B11F8" w:rsidRDefault="003B11F8" w:rsidP="003B11F8">
      <w:pPr>
        <w:jc w:val="center"/>
        <w:rPr>
          <w:b/>
          <w:sz w:val="28"/>
          <w:szCs w:val="28"/>
        </w:rPr>
      </w:pPr>
      <w:r w:rsidRPr="00AD0A5E">
        <w:rPr>
          <w:b/>
          <w:sz w:val="28"/>
          <w:szCs w:val="28"/>
        </w:rPr>
        <w:t xml:space="preserve">О признании утратившего силу Решения Собрания депутатов муниципального образования «Городское поселение Суслонгер» </w:t>
      </w:r>
    </w:p>
    <w:p w:rsidR="003B11F8" w:rsidRPr="00AD0A5E" w:rsidRDefault="003B11F8" w:rsidP="003B11F8">
      <w:pPr>
        <w:jc w:val="center"/>
        <w:rPr>
          <w:b/>
          <w:sz w:val="28"/>
          <w:szCs w:val="28"/>
        </w:rPr>
      </w:pPr>
      <w:r w:rsidRPr="00AD0A5E">
        <w:rPr>
          <w:b/>
          <w:sz w:val="28"/>
          <w:szCs w:val="28"/>
        </w:rPr>
        <w:t>от  24 мая  2012 г № 142 «Об утверждении Положения о порядке деятельности</w:t>
      </w:r>
      <w:r>
        <w:rPr>
          <w:b/>
          <w:sz w:val="28"/>
          <w:szCs w:val="28"/>
        </w:rPr>
        <w:t xml:space="preserve"> </w:t>
      </w:r>
      <w:r w:rsidRPr="00AD0A5E">
        <w:rPr>
          <w:b/>
          <w:sz w:val="28"/>
          <w:szCs w:val="28"/>
        </w:rPr>
        <w:t>специализированной службы  по вопросам похоронного дела на территории муниципального образования «Городское поселение Суслонгер»</w:t>
      </w:r>
    </w:p>
    <w:p w:rsidR="003B11F8" w:rsidRPr="00CC2D31" w:rsidRDefault="003B11F8" w:rsidP="003B11F8">
      <w:pPr>
        <w:ind w:firstLine="708"/>
        <w:jc w:val="center"/>
        <w:rPr>
          <w:b/>
          <w:sz w:val="28"/>
          <w:szCs w:val="28"/>
        </w:rPr>
      </w:pPr>
    </w:p>
    <w:p w:rsidR="003B11F8" w:rsidRDefault="003B11F8" w:rsidP="003B11F8">
      <w:pPr>
        <w:ind w:firstLine="708"/>
        <w:jc w:val="center"/>
        <w:rPr>
          <w:sz w:val="28"/>
          <w:szCs w:val="28"/>
        </w:rPr>
      </w:pPr>
    </w:p>
    <w:p w:rsidR="003B11F8" w:rsidRDefault="003B11F8" w:rsidP="003B1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образования «</w:t>
      </w:r>
      <w:r w:rsidRPr="003E4911">
        <w:rPr>
          <w:sz w:val="28"/>
          <w:szCs w:val="28"/>
        </w:rPr>
        <w:t>Городское поселение Суслонгер»</w:t>
      </w:r>
      <w:r>
        <w:rPr>
          <w:sz w:val="28"/>
          <w:szCs w:val="28"/>
        </w:rPr>
        <w:t xml:space="preserve"> </w:t>
      </w:r>
      <w:r w:rsidRPr="00566722"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3B11F8" w:rsidRDefault="003B11F8" w:rsidP="003B11F8">
      <w:pPr>
        <w:jc w:val="both"/>
        <w:rPr>
          <w:sz w:val="28"/>
          <w:szCs w:val="28"/>
        </w:rPr>
      </w:pPr>
    </w:p>
    <w:p w:rsidR="003B11F8" w:rsidRPr="00AD0A5E" w:rsidRDefault="003B11F8" w:rsidP="003B11F8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9317B3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Решение</w:t>
      </w:r>
      <w:r w:rsidRPr="009317B3">
        <w:rPr>
          <w:sz w:val="28"/>
          <w:szCs w:val="28"/>
        </w:rPr>
        <w:t xml:space="preserve"> Собрания депутатов муниципального образования «</w:t>
      </w:r>
      <w:r w:rsidRPr="003E4911">
        <w:rPr>
          <w:sz w:val="28"/>
          <w:szCs w:val="28"/>
        </w:rPr>
        <w:t>Городское поселение Суслонгер</w:t>
      </w:r>
      <w:r w:rsidRPr="009317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D0A5E">
        <w:rPr>
          <w:sz w:val="28"/>
          <w:szCs w:val="28"/>
        </w:rPr>
        <w:t>от  24 мая  2012 г № 142 «Об утверждении Положения о порядке деятельности специализированной службы  по вопросам похоронного дела на территории муниципального образования «Городское поселение Суслонгер»</w:t>
      </w:r>
      <w:r>
        <w:rPr>
          <w:sz w:val="28"/>
          <w:szCs w:val="28"/>
        </w:rPr>
        <w:t>.</w:t>
      </w:r>
    </w:p>
    <w:p w:rsidR="003B11F8" w:rsidRPr="005B77A7" w:rsidRDefault="003B11F8" w:rsidP="003B11F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3B11F8" w:rsidRPr="00FB72A7" w:rsidRDefault="003B11F8" w:rsidP="003B1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72A7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вступает в силу после его подписания и подлежит </w:t>
      </w:r>
      <w:r w:rsidRPr="00FB72A7">
        <w:rPr>
          <w:sz w:val="28"/>
          <w:szCs w:val="28"/>
        </w:rPr>
        <w:t>размещению на сайте муниципального образования «Звениговский муниципальный район»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3B11F8" w:rsidRDefault="003B11F8" w:rsidP="003B11F8">
      <w:pPr>
        <w:rPr>
          <w:sz w:val="28"/>
          <w:szCs w:val="28"/>
        </w:rPr>
      </w:pPr>
    </w:p>
    <w:p w:rsidR="003B11F8" w:rsidRDefault="003B11F8" w:rsidP="003B11F8">
      <w:pPr>
        <w:rPr>
          <w:sz w:val="28"/>
          <w:szCs w:val="28"/>
        </w:rPr>
      </w:pPr>
    </w:p>
    <w:p w:rsidR="003B11F8" w:rsidRDefault="003B11F8" w:rsidP="003B11F8">
      <w:pPr>
        <w:rPr>
          <w:sz w:val="28"/>
          <w:szCs w:val="28"/>
        </w:rPr>
      </w:pPr>
    </w:p>
    <w:p w:rsidR="003B11F8" w:rsidRPr="00F330DE" w:rsidRDefault="003B11F8" w:rsidP="003B11F8">
      <w:pPr>
        <w:jc w:val="both"/>
        <w:rPr>
          <w:sz w:val="28"/>
          <w:szCs w:val="28"/>
        </w:rPr>
      </w:pPr>
      <w:r w:rsidRPr="00F330DE">
        <w:rPr>
          <w:sz w:val="28"/>
          <w:szCs w:val="28"/>
        </w:rPr>
        <w:t>Глава муниципального образования</w:t>
      </w:r>
    </w:p>
    <w:p w:rsidR="003B11F8" w:rsidRPr="00F330DE" w:rsidRDefault="003B11F8" w:rsidP="003B11F8">
      <w:pPr>
        <w:jc w:val="both"/>
        <w:rPr>
          <w:sz w:val="28"/>
          <w:szCs w:val="28"/>
        </w:rPr>
      </w:pPr>
      <w:r w:rsidRPr="00F330DE">
        <w:rPr>
          <w:sz w:val="28"/>
          <w:szCs w:val="28"/>
        </w:rPr>
        <w:t>«Городское поселение  Суслонгер»,</w:t>
      </w:r>
    </w:p>
    <w:p w:rsidR="003B11F8" w:rsidRPr="00F330DE" w:rsidRDefault="003B11F8" w:rsidP="003B11F8">
      <w:pPr>
        <w:jc w:val="both"/>
        <w:rPr>
          <w:sz w:val="28"/>
          <w:szCs w:val="28"/>
        </w:rPr>
      </w:pPr>
      <w:r w:rsidRPr="00F330DE">
        <w:rPr>
          <w:sz w:val="28"/>
          <w:szCs w:val="28"/>
        </w:rPr>
        <w:t>Председатель Собрания депутатов: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30DE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F330DE">
        <w:rPr>
          <w:sz w:val="28"/>
          <w:szCs w:val="28"/>
        </w:rPr>
        <w:t xml:space="preserve">Корнилов </w:t>
      </w:r>
    </w:p>
    <w:p w:rsidR="003B11F8" w:rsidRDefault="003B11F8" w:rsidP="003B11F8"/>
    <w:p w:rsidR="003B11F8" w:rsidRDefault="003B11F8" w:rsidP="003B11F8"/>
    <w:p w:rsidR="00AD0A5E" w:rsidRDefault="00AD0A5E" w:rsidP="00AD0A5E"/>
    <w:p w:rsidR="00AD0A5E" w:rsidRDefault="00AD0A5E" w:rsidP="00AD0A5E"/>
    <w:p w:rsidR="00A229C3" w:rsidRDefault="00A229C3"/>
    <w:sectPr w:rsidR="00A2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2424"/>
    <w:multiLevelType w:val="hybridMultilevel"/>
    <w:tmpl w:val="EC5AE212"/>
    <w:lvl w:ilvl="0" w:tplc="249A6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5E"/>
    <w:rsid w:val="003B11F8"/>
    <w:rsid w:val="005D7EEC"/>
    <w:rsid w:val="00A229C3"/>
    <w:rsid w:val="00AD0A5E"/>
    <w:rsid w:val="00E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A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1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1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A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1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1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2017-10-10T13:25:00Z</cp:lastPrinted>
  <dcterms:created xsi:type="dcterms:W3CDTF">2017-10-10T13:26:00Z</dcterms:created>
  <dcterms:modified xsi:type="dcterms:W3CDTF">2017-10-30T07:35:00Z</dcterms:modified>
</cp:coreProperties>
</file>